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E8" w:rsidRPr="00FF6CE8" w:rsidRDefault="00B34F2E" w:rsidP="00FF6CE8">
      <w:pPr>
        <w:spacing w:after="300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            </w:t>
      </w:r>
      <w:r w:rsidR="00FF6CE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 </w:t>
      </w:r>
      <w:r w:rsidR="00FF6CE8" w:rsidRPr="00FF6CE8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kk-KZ" w:eastAsia="ru-RU"/>
        </w:rPr>
        <w:t xml:space="preserve">Балабақшадағы балалардың қауіпсіздігі. </w:t>
      </w:r>
      <w:r w:rsidR="00FF6CE8" w:rsidRPr="00B34F2E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kk-KZ" w:eastAsia="ru-RU"/>
        </w:rPr>
        <w:t xml:space="preserve">                           </w:t>
      </w:r>
      <w:r w:rsidRPr="00B34F2E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val="kk-KZ" w:eastAsia="ru-RU"/>
        </w:rPr>
        <w:t xml:space="preserve">                   </w:t>
      </w:r>
    </w:p>
    <w:p w:rsidR="00FF6CE8" w:rsidRPr="00B34F2E" w:rsidRDefault="00FF6CE8" w:rsidP="00FF6CE8">
      <w:pPr>
        <w:spacing w:line="360" w:lineRule="atLeast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kk-KZ" w:eastAsia="ru-RU"/>
        </w:rPr>
      </w:pPr>
      <w:r w:rsidRPr="00FF6CE8">
        <w:rPr>
          <w:rFonts w:ascii="Times New Roman" w:eastAsia="Times New Roman" w:hAnsi="Times New Roman" w:cs="Times New Roman"/>
          <w:color w:val="5C5C5C"/>
          <w:sz w:val="27"/>
          <w:szCs w:val="27"/>
          <w:bdr w:val="none" w:sz="0" w:space="0" w:color="auto" w:frame="1"/>
          <w:lang w:val="kk-KZ"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7"/>
          <w:szCs w:val="27"/>
          <w:bdr w:val="none" w:sz="0" w:space="0" w:color="auto" w:frame="1"/>
          <w:lang w:val="kk-KZ" w:eastAsia="ru-RU"/>
        </w:rPr>
        <w:br/>
        <w:t xml:space="preserve">    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Балабақшадағы балалардың қауіпсіздігі барлық тараптардың осы мәселеге кешенді көзқарасына байланысты. Қауіптің дамуына жол бермеу үшін балабақша тәрбиешілері, олардың тікелей жетекшісі және, әрине, ата - аналар қатысуы керек.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   Әрбі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сүйіспеншілікке толы ата - ана үшін олардың баласы өмірдегі ең жақ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сы н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әрсе. Балалар әрдайым мойынсұнбайды, әсіресе кішкентай кездерде. Сондықтан баланың баласы балабақ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ша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ға әкелінген кезде, баланың жарақаттануына жол бермеу үшін өте маңызды.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    Балаларды қорғау үшін балалар бақшасындағы балалардың қауіпсіздігі үшін жауапты негізгі ережелер әзірленді. Мұнда әрбі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бала үшін күннің өзінде тікелей жанында тұрған адам жауапты.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Балабақшадағы қауіпсіздік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    О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қытушылар үшін еңбекті қорғаудың негізгі ережелері бар. Бұл ұстаным 18 жастағы жастағы 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адамдар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ға қол жеткізуге мүмкіндік береді. Адам жұмысқа шыққанда медициналық тексеруден өтуі және денсаулық кітапшасын ұсыну керек.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    Жұмысқа тіркелгеннен кейін дереу көшбасшы кі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іспе брифинг өткізеді. Оқытушы жұмыс істеудің негізгі ережелерін біліп, оларды мінсіз сақтай білуі керек. Ол баланың қауіпсіздігі оның іс - әрекеттеріне байланысты екенін тү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інуі керек.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   Балабақшада тәрбиеші балалардың тұ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ған жерлерін қараусыз қалдыруға құқылы емес.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Таңертең жұ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мыс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қа келгенде, тәрбиеші топтағы барлық үй - жайларды ақаулықтардың болуы үшін тексереді. Олар анықталған кезде, АПП - ға немесе басшыға хабарлаңыз.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Жұмыс күні ішінде балалармен жұмыс істеу нұсқаулары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     О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қытушы сабақтардың қауіпсіз өткізілуін қамтамасыз етуге, қажет болған жағдайда оқу процесінің жақсы жағдайына қол жеткізу үшін сабақ кестесіне өзгерістер енгізуге міндетті.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Баланың өмірге бейімделуіне үлкен мән беріледі, тәрбиеші балабақшадағы қауіпсізді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бұрышы ойнайды. Оның 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індеті - адамдардың мінез - құлқын көрсету.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lastRenderedPageBreak/>
        <w:t xml:space="preserve">Бұрыштар әртүрлі. Кейбіреулер қиялын, шығармашылық қабілетін дамытуға, басқаларға - жол ережелерін үйренуге, түстер мен геометриялық фигураларды еске 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алу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ға бағытталған. Ойынның осындай түрлерінің арқасында балалар тез дамып, жан - 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жақты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қарым - қатынаста болады.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 xml:space="preserve">Оқытушы сабақ жүргізуге міндетті, онда бала жол қозғалысы қауіпсіздігін зерттейді. Балабақшада балалардың күнделікті өмірде, өрт, жер сілкінісі және 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бас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қа да табиғи апаттар жағдайында қарапайым қауіпсіздік ережелерін үйрету қажет.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Көшеде мінез</w:t>
      </w:r>
    </w:p>
    <w:p w:rsidR="00FF6CE8" w:rsidRPr="00FF6CE8" w:rsidRDefault="00FF6CE8" w:rsidP="00FF6CE8">
      <w:pPr>
        <w:spacing w:line="360" w:lineRule="atLeast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val="kk-KZ" w:eastAsia="ru-RU"/>
        </w:rPr>
        <w:t xml:space="preserve">Жаяу жүру барысында тәрбиеші балалармен байланысы жоқ мазасыз әңгімелермен айналыспауы керек. 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Ол ә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баланы қадағалап, әрбір адаммен танысып, оның тұрған жерін бақылап отыруы керек. Баланы көшеде, тіпті балалар үнемі ойнайтын ойын алаңында қ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алдыру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ға қатаң тыйым салынады. Егер топта кем дегенде бі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адам қалса, онда тәрбиеші кіші кинологты жалпы серуендеу кезінде оны қарау үшін қалдыруы керек.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Топтағы сақтық шаралары</w:t>
      </w:r>
      <w:proofErr w:type="gramStart"/>
      <w:r w:rsidRPr="00FF6CE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әрбие жұмысына қатысы жоқ топқа және оның жұмыс орнына жатпайтын адамдарға қатыстылығына қатаң тыйым салынады.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Мұғ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ал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імнің орны, оның үстелі әрдайым тәртіппен сақталуы керек. Кө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інбеген өткір заттарды (инелер, қайшылар, қылшықтарды, шпилькалар, қағазға арналған пышақтар және т. б.) ұстамаңыз. 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ұмыста қайшыны борсық ұштармен ғана пайдалану керек. Сондай - ақ, киімдеріңізді түйреуіштер мен инелермен 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байланыстыру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ға қатаң тыйым салынады. Қалтада күрт және ұрып - соғатын заттар болмағанына назар аудару қажет. Аяқ киімді тек төменгі 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пятка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ға ғана киюге болады.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Оқ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ытушы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ға баланы бөтен және туған - туыстарына 16 жылдан бері беруге тыйым салынады. Сонымен қатар, баланың мас күйінде ата - аналарына да қатысты.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Балабақшаның сыртына серуендеу</w:t>
      </w:r>
      <w:r w:rsidRPr="00FF6CE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br/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Экскурсия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ға кету кезінде тәрбиеші көшелерден автокөліктердің жанданған қозғалысына жол бермеуі керек. Қазіргі уақытта тәрбиеші кіші мектеп мұғалімін немесе басқа көмекшімен бірге болуы керек.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Жол ережесін қатаң сақтау керек. Әрбі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тәрбиеші жолдағы балалар жарақатын болдырмау үшін сабақ жүргізуі керек.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lastRenderedPageBreak/>
        <w:t>Олар әңгімелер, сызбалар, тренингтер, ойын - сауық ойыны, театрландырылған қойылымдар, автокөліктер мен басқа да көптеген ойындар арқылы ойын тү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інде өткізіледі. Балабақшадағы және оның аумағынан тыс жерде қауіпсіздікті қамтамасыз ету балалардың көшедегі мінез - құлық ережелері туралы тақырыптарды зерттеуді қамтиды. Жол - көлі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оқиғасының себептері туралы, көшелерді көшіру кезіндегі мінез - құлық ережелері (жаяу жүргіншілердің міндеттері), көліктегі көлік қозғалысы туралы тақырыптар ұсынылады. Жол жарықтары мен жол белгілері зерттелуде.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Жаяу серуендеуде баланың беймәлім жидектерді немесе саңырауқұлақтарды (жазда) жейтіні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қамтамасыз ету маңызды.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Температура мен гигиена ережелер</w:t>
      </w:r>
      <w:proofErr w:type="gramStart"/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і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О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қытушының міндеті - температура режимін бақылау. Ыстық ауа - райында баланың қалпақшасы бар екеніне көз жеткізіңіз, ал қыста су өткізбейтін аяқ киім кию керек. Оқытушы ауаның ауа райы жағдайына сыртқы киімді таңдау әдісімен аурудың дамуына жол бермеуге міндетті.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Гигиенаның негізгі ережелерін сақтау маңызды. Әрбі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оқушыға жеке тіс щеткасы, тарақ пен сүлгі болуы керек.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Бөлмеде, әсіресе балаларға қатысты дә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і - дәрмектерді сақтай алмайсыз. Алғашқы көмек жинағы баланың қолы жетпейтін жерде болуы керек. Зеленок, йод, пероксид, бинт, мақта, гипстен жабысып 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тұру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керек.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Балабақ</w:t>
      </w:r>
      <w:proofErr w:type="gramStart"/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ша</w:t>
      </w:r>
      <w:proofErr w:type="gramEnd"/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ға медициналық көмек</w:t>
      </w:r>
      <w:r w:rsidRPr="00FF6CE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Баланың қауіпсіздігін сақтау үшін балабақшада білікті медицина қызметкері жұмыс істейтін питомник бар.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 xml:space="preserve">Оның 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індетіне суықтың алдын - алу және әртүрлі генезис инфекцияларының алдын алу жөніндегі іс - шаралар кіреді. Медбике күні бойы балабақшада болуы керек.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Суықтың алдын алу үшін кейбі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желдету режимдерін бақылау өте маңызды, бірақ жобалардан аулақ болу маңызды. 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өлмеде балалар үйірмеде болған кезде ауысады.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 xml:space="preserve">Ойын мен жатын бөлмелері жеткілікті жеңіл болуы керек, ауа температурасы және ылғалдылық 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ұқсат етілген стандарттардан аспауы керек. Медбике мен балабақшаның бастығы асүйдің және балабақшаның санитарлық жағдайын бақылауға міндетті.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Көптеген 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 бақтарда медбикелердің диеталық нормасы бар. Сатып алынған өнімдерді жарамдылық мерзі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іне тексеру керек, яғни ең алдымен балабақшадағы балалар қауіпсіздігіне қызығушылық таныту керек. Медбике өнімдердің калориялы мазмұнын есептеп, түрлі жастағы балалар үшін әрбі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lastRenderedPageBreak/>
        <w:t>күн үшін мәзір жасай алады.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Кейде балаға шұғыл медициналық көмек қажет болған жағдайлар болуы мүмкін. Бұл жағдайда жедел жәрдемге келгенге дейінгі медициналық көмек медициналық қызметкер, ал егер ол жоқ болса - тәрбиеші.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Жұмыс күнінің соңында балалармен жұмыс істеу нұсқаулары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О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қу күнінің соңында мұғ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ал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ім таңертең немесе түнгі ауысымда мұғалімнің жұмысына арналған барлық материалдарды ұсынады. Егер бөлмеден шыққаннан кейін ешкім қалмаса, топты тексеруге қамқоршы жауапты. Барлық электр аспаптарын өші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іп, бөлмені желдетіп, барлық терезелер мен терезелерді жабу керек. Ата - аналар соңғы баланы қабылдағаннан кейін мұғалім келесі күні 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саба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ққа дайындалуы керек. Алдын ала ойластыру маңызды.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Төтенше жағдайлар кезінде балабақшадағы қауіпсіздік ережелері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Төтенше жағдай кезінде сіз дүрбелең алмайсыз. Әрбі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тәрбиеші осы немесе басқа жағдайда іс - әрекеттер туралы нақты нұсқауларға ие. Бұл апат, өрт, табиғи апат болуы мүмкін.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Ә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қайсысының бастапқы міндеті - өз топтарының балаларын құтқару, содан кейін АГҚО - ның бастық немесе басшы орынбасарының қорытындылары туралы есеп беру. Барлық нұсқауларды нақты орындау өте маңызды. Әрбі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тәрбиеші баланың өмірі мен денсаулығы үшін үлкен жауапкершілікті сезінуі керек.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 xml:space="preserve">Қауіпсіздік пен денсаулықты сақтау ережелерін бұзғаны үшін жауапкершілік тек тәртіптік санкцияларға ғана емес, сонымен қатар әкімшілік айыппұлдар мен қылмыстық 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жазалар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ға да қолданылады.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Балабақшадағы өрт қауіпсіздігі назар аударуды қажет ететін басты тақырыптардың бі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 болып табылады. Балалардың өмі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ін мүмкіндігінше көп қорғау үшін, осы мекеменің барлық қызметкерлері өрт сөндіру бригадасына келіп, қажет болған жағдайда өрт сөндіру жаттығулары мен өртті сөндіру әдістерінен өтуі керек. Оларды алты айда бі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рет тапсырады.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Табиғи апаттардың алдын алудың негі</w:t>
      </w:r>
      <w:proofErr w:type="gramStart"/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зг</w:t>
      </w:r>
      <w:proofErr w:type="gramEnd"/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і қағидалары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Өрттің пайда болуын болдырмау үшін газ және электр аспаптарын пайдалану жөніндегі нұсқаулықты орындаңыз және кешкі жылыту жүйелері, тұрмыстық техника (тоңазытқышты қоспағанда) қалдырмаңыз.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Балалар, электрлі қазандықтар мен шайбалар орналасқан топтарда пайдаланбаңыз, сондай - ақ тұрмыстық емес үй - жайларда қоқыс сақ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тау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ға арналған дүкендерді сақтаңыз немесе тұтанатын металдар мен құрылыс 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lastRenderedPageBreak/>
        <w:t>материалдарын сақтаңыз.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Жабық бөлмелерде отшашуды және шам шамдарды, Bengal шамдарын ұйымдастыру мүмкін емес. Бөлмедегі шамдарды толығымен өшіру және балаларға мақта мен дәкеден жасалған тә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тт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 көйлектерге кию ұсынылмайды.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Балабақшаның маңындағы аумақты бақылау өте маңызды. Қоқыс ғимараттың сыртында арнайы аумаққа уақытында жеткізілуі тиіс. Шатыр үй - жайлары жабық болуы керек және олардың кілттері оңай қол жетімді жерде қалдырылуы тиіс (әрине балаларға арналған емес)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Ө</w:t>
      </w:r>
      <w:proofErr w:type="gramStart"/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т болған</w:t>
      </w:r>
      <w:r w:rsidR="00B34F2E" w:rsidRPr="00B34F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FF6C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жағдайда не істеу керек?</w:t>
      </w:r>
      <w:bookmarkStart w:id="0" w:name="_GoBack"/>
      <w:bookmarkEnd w:id="0"/>
      <w:r w:rsidRPr="00FF6CE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br/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От алау кезінде балабақшалар мен балалардың қауіпсіздігі үй - жайда өрт қауіпсіздігі ережелерінің бар - жоғына тәуелді болады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объективті.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Ең алдымен, эвакуацияның кі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іс және шығыс материалдарын тексеру қажет. Олар қажет емес заттарды немесе аппаратурамен қоршалмауы керек. Есіктерді ішкі жағынан кішкене, оң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ай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ашылатын болтпен жабу маңызды. Есікке көзқарас тегін болуы керек.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Балаларды эвакуациялау балабақшаның жақын ғимаратында жүргізіледі. Ең бастысы - балаларды балабақшаның жоғарғы қабаттарынан алу. Бі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іншісі ең кішкентай эвакуация.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Балалар дымқыл сүлгімен немесе көрпемен жабылуы керек, терезелерді тү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інді ортада ашады. Егер бөлмеде өрт енсе, терезелерді ашу мүмкін емес, өйткені жобаның арқасында пайдалы от пайда болуы мүмкін.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Жанып тұ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ған бөлмеден жылдам шығу үшін барлық жерде төрт рет тұрып, шығыңқы жерге барып, мұрын мен ауызды дымқыл шүберекпен жабыңыз.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Егер баланың киімі өрт кезінде өртені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 xml:space="preserve"> кетсе, оны оттегі енуін тоқтату үшін ылғал шүберекпен орап, денеге басу керек. Киімді өшіру үшін өрт сөндіргі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шт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і ешқашан пайдаланбаңыз. Осыған байланысты қосымша химиялық күйіктер пайда болуы мүмкін.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br/>
        <w:t>Жанып тұ</w:t>
      </w:r>
      <w:proofErr w:type="gramStart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eastAsia="ru-RU"/>
        </w:rPr>
        <w:t>ған бөлмедегі балаларды іздестіру балабақшаның барлық үй - жайлары тексерілген жағдайда ғана</w:t>
      </w:r>
      <w:r w:rsidRPr="00FF6CE8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 тоқтатылады. </w:t>
      </w:r>
    </w:p>
    <w:p w:rsidR="00FF6CE8" w:rsidRPr="00FF6CE8" w:rsidRDefault="00B34F2E" w:rsidP="00B34F2E">
      <w:pPr>
        <w:pBdr>
          <w:bottom w:val="single" w:sz="6" w:space="8" w:color="076DAE"/>
        </w:pBd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Похожи</w:t>
      </w:r>
    </w:p>
    <w:p w:rsidR="00AD754A" w:rsidRPr="00B34F2E" w:rsidRDefault="00AD754A">
      <w:pPr>
        <w:rPr>
          <w:rFonts w:ascii="Times New Roman" w:hAnsi="Times New Roman" w:cs="Times New Roman"/>
          <w:sz w:val="28"/>
          <w:szCs w:val="28"/>
        </w:rPr>
      </w:pPr>
    </w:p>
    <w:sectPr w:rsidR="00AD754A" w:rsidRPr="00B34F2E" w:rsidSect="00B34F2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E3"/>
    <w:rsid w:val="001875E3"/>
    <w:rsid w:val="00AD754A"/>
    <w:rsid w:val="00B34F2E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77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9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772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4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5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19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60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5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66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usert</cp:lastModifiedBy>
  <cp:revision>3</cp:revision>
  <dcterms:created xsi:type="dcterms:W3CDTF">2023-11-18T07:14:00Z</dcterms:created>
  <dcterms:modified xsi:type="dcterms:W3CDTF">2023-11-18T07:54:00Z</dcterms:modified>
</cp:coreProperties>
</file>